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DBE7" w14:textId="77777777" w:rsidR="00274EFD" w:rsidRPr="00C403B8" w:rsidRDefault="00274EFD" w:rsidP="00ED5EE6">
      <w:pPr>
        <w:pStyle w:val="Bezodstpw"/>
        <w:rPr>
          <w:rFonts w:asciiTheme="minorHAnsi" w:hAnsiTheme="minorHAnsi" w:cstheme="minorHAnsi"/>
          <w:b/>
          <w:sz w:val="18"/>
          <w:szCs w:val="18"/>
        </w:rPr>
      </w:pPr>
      <w:r w:rsidRPr="00C403B8">
        <w:rPr>
          <w:rFonts w:asciiTheme="minorHAnsi" w:hAnsiTheme="minorHAnsi" w:cstheme="minorHAnsi"/>
          <w:b/>
          <w:sz w:val="18"/>
          <w:szCs w:val="18"/>
        </w:rPr>
        <w:t xml:space="preserve">Klauzula informacyjna </w:t>
      </w:r>
    </w:p>
    <w:p w14:paraId="60FD1332" w14:textId="77777777" w:rsidR="00274EFD" w:rsidRPr="00274EFD" w:rsidRDefault="00274EFD" w:rsidP="00274EFD">
      <w:pPr>
        <w:spacing w:before="120" w:after="120" w:line="24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274EFD">
        <w:rPr>
          <w:rFonts w:asciiTheme="minorHAnsi" w:hAnsiTheme="minorHAnsi" w:cstheme="minorHAnsi"/>
          <w:b/>
          <w:sz w:val="18"/>
          <w:szCs w:val="18"/>
        </w:rPr>
        <w:t>RODO</w:t>
      </w:r>
      <w:r w:rsidRPr="00274EFD">
        <w:rPr>
          <w:rFonts w:asciiTheme="minorHAnsi" w:hAnsiTheme="minorHAnsi" w:cstheme="minorHAnsi"/>
          <w:sz w:val="18"/>
          <w:szCs w:val="18"/>
        </w:rPr>
        <w:t xml:space="preserve">”) informujemy, że: </w:t>
      </w:r>
    </w:p>
    <w:p w14:paraId="67D63CC1" w14:textId="77777777" w:rsidR="005547B6" w:rsidRPr="00ED5EE6" w:rsidRDefault="00274EFD" w:rsidP="00ED5EE6">
      <w:pPr>
        <w:pStyle w:val="Akapitzlist"/>
        <w:numPr>
          <w:ilvl w:val="0"/>
          <w:numId w:val="25"/>
        </w:numPr>
        <w:spacing w:before="120" w:after="120" w:line="24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274EFD">
        <w:rPr>
          <w:rFonts w:asciiTheme="minorHAnsi" w:hAnsiTheme="minorHAnsi" w:cstheme="minorHAnsi"/>
          <w:b/>
          <w:sz w:val="18"/>
          <w:szCs w:val="18"/>
        </w:rPr>
        <w:t xml:space="preserve">Administratorem Twoich danych osobowych </w:t>
      </w:r>
      <w:r w:rsidRPr="00274EFD">
        <w:rPr>
          <w:rFonts w:asciiTheme="minorHAnsi" w:hAnsiTheme="minorHAnsi" w:cstheme="minorHAnsi"/>
          <w:sz w:val="18"/>
          <w:szCs w:val="18"/>
        </w:rPr>
        <w:t>jest</w:t>
      </w:r>
      <w:r w:rsidRPr="00274E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547B6">
        <w:rPr>
          <w:rFonts w:asciiTheme="minorHAnsi" w:hAnsiTheme="minorHAnsi" w:cstheme="minorHAnsi"/>
          <w:sz w:val="18"/>
          <w:szCs w:val="18"/>
        </w:rPr>
        <w:t>Dolnośląska Izba Rolnicza we Wrocławiu, ul. Wiejska 29, 52-411 Wrocław</w:t>
      </w:r>
      <w:r w:rsidR="006A2B33">
        <w:rPr>
          <w:rFonts w:asciiTheme="minorHAnsi" w:hAnsiTheme="minorHAnsi" w:cstheme="minorHAnsi"/>
          <w:sz w:val="18"/>
          <w:szCs w:val="18"/>
        </w:rPr>
        <w:t>, www.izbarolnicza.pl</w:t>
      </w:r>
    </w:p>
    <w:p w14:paraId="20E59EEB" w14:textId="77777777" w:rsidR="00274EFD" w:rsidRPr="00274EFD" w:rsidRDefault="00274EFD" w:rsidP="00274EFD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b/>
          <w:sz w:val="18"/>
          <w:szCs w:val="18"/>
        </w:rPr>
        <w:t xml:space="preserve">Cele i podstawy przetwarzania. </w:t>
      </w:r>
      <w:r w:rsidRPr="00274EFD">
        <w:rPr>
          <w:rFonts w:asciiTheme="minorHAnsi" w:hAnsiTheme="minorHAnsi" w:cstheme="minorHAnsi"/>
          <w:sz w:val="18"/>
          <w:szCs w:val="18"/>
        </w:rPr>
        <w:t>Będziemy przetwarzać Twoje dane:</w:t>
      </w:r>
    </w:p>
    <w:p w14:paraId="240E58F1" w14:textId="52C857E0" w:rsidR="00274EFD" w:rsidRPr="00274EFD" w:rsidRDefault="00274EFD" w:rsidP="00274EFD">
      <w:pPr>
        <w:pStyle w:val="Akapitzlist"/>
        <w:numPr>
          <w:ilvl w:val="0"/>
          <w:numId w:val="34"/>
        </w:numPr>
        <w:spacing w:before="120" w:after="120" w:line="240" w:lineRule="atLeast"/>
        <w:ind w:left="993" w:hanging="56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w celu</w:t>
      </w:r>
      <w:r w:rsidR="00ED5EE6">
        <w:rPr>
          <w:rFonts w:asciiTheme="minorHAnsi" w:hAnsiTheme="minorHAnsi" w:cstheme="minorHAnsi"/>
          <w:sz w:val="18"/>
          <w:szCs w:val="18"/>
        </w:rPr>
        <w:t xml:space="preserve"> przeprowadzenia konkursu na pracę licencjacką, magisterską, doktor</w:t>
      </w:r>
      <w:r w:rsidR="001038EA">
        <w:rPr>
          <w:rFonts w:asciiTheme="minorHAnsi" w:hAnsiTheme="minorHAnsi" w:cstheme="minorHAnsi"/>
          <w:sz w:val="18"/>
          <w:szCs w:val="18"/>
        </w:rPr>
        <w:t>s</w:t>
      </w:r>
      <w:r w:rsidR="00ED5EE6">
        <w:rPr>
          <w:rFonts w:asciiTheme="minorHAnsi" w:hAnsiTheme="minorHAnsi" w:cstheme="minorHAnsi"/>
          <w:sz w:val="18"/>
          <w:szCs w:val="18"/>
        </w:rPr>
        <w:t>ką z zakresu rolnictwa i obszarów wiejskich</w:t>
      </w:r>
      <w:r w:rsidRPr="00274EFD">
        <w:rPr>
          <w:rFonts w:asciiTheme="minorHAnsi" w:hAnsiTheme="minorHAnsi" w:cstheme="minorHAnsi"/>
          <w:sz w:val="18"/>
          <w:szCs w:val="18"/>
        </w:rPr>
        <w:t>, na podstawie Twojej zgody (podstawa z art. 6 ust 1 lit. a RODO)</w:t>
      </w:r>
    </w:p>
    <w:p w14:paraId="5576D889" w14:textId="77777777" w:rsidR="00274EFD" w:rsidRPr="00274EFD" w:rsidRDefault="00274EFD" w:rsidP="00274EFD">
      <w:pPr>
        <w:pStyle w:val="Akapitzlist"/>
        <w:numPr>
          <w:ilvl w:val="0"/>
          <w:numId w:val="34"/>
        </w:numPr>
        <w:spacing w:before="120" w:after="120" w:line="240" w:lineRule="atLeast"/>
        <w:ind w:left="993" w:hanging="56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 xml:space="preserve">w celach archiwalnych (dowodowych) będących realizacją naszego prawnie uzasadnionego interesu zabezpieczenia informacji na wypadek prawnej potrzeby wykazania faktów (podstawa z art. 6 ust. 1 lit. f RODO) </w:t>
      </w:r>
    </w:p>
    <w:p w14:paraId="4B5DE872" w14:textId="77777777" w:rsidR="00274EFD" w:rsidRPr="00274EFD" w:rsidRDefault="00274EFD" w:rsidP="00274EFD">
      <w:pPr>
        <w:pStyle w:val="Akapitzlist"/>
        <w:numPr>
          <w:ilvl w:val="0"/>
          <w:numId w:val="34"/>
        </w:numPr>
        <w:spacing w:before="120" w:after="120" w:line="240" w:lineRule="atLeast"/>
        <w:ind w:left="993" w:hanging="56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w celu ewentualnego ustalenia, dochodzenia lub obrony przed roszczeniami będącego realizacją naszego prawnie uzasadnionego w tym interesu (podstawa z art. 6 ust. 1 lit. f RODO)</w:t>
      </w:r>
    </w:p>
    <w:p w14:paraId="6CAB2DBC" w14:textId="77777777" w:rsidR="00E21EDD" w:rsidRPr="00C403B8" w:rsidRDefault="00274EFD" w:rsidP="00C403B8">
      <w:pPr>
        <w:pStyle w:val="Akapitzlist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74EFD">
        <w:rPr>
          <w:rFonts w:asciiTheme="minorHAnsi" w:hAnsiTheme="minorHAnsi" w:cstheme="minorHAnsi"/>
          <w:b/>
          <w:sz w:val="18"/>
          <w:szCs w:val="18"/>
        </w:rPr>
        <w:t xml:space="preserve">Okres przechowywania danych. </w:t>
      </w:r>
      <w:r w:rsidR="00E21EDD" w:rsidRPr="00C403B8">
        <w:rPr>
          <w:rFonts w:asciiTheme="minorHAnsi" w:hAnsiTheme="minorHAnsi" w:cstheme="minorHAnsi"/>
          <w:sz w:val="18"/>
          <w:szCs w:val="18"/>
        </w:rPr>
        <w:t xml:space="preserve">Będziemy przechowywać Twoje dane przez okres </w:t>
      </w:r>
      <w:r w:rsidR="00E21EDD" w:rsidRPr="00C403B8">
        <w:rPr>
          <w:rFonts w:ascii="MyriadPro-Light" w:eastAsiaTheme="minorHAnsi" w:hAnsi="MyriadPro-Light" w:cs="MyriadPro-Light"/>
          <w:sz w:val="18"/>
          <w:szCs w:val="18"/>
          <w:lang w:eastAsia="en-US"/>
        </w:rPr>
        <w:t>konieczny z uwagi na obowiązek przechowania danych wynikający z przepisów prawa lub inne ważne względy interesu publicznego.</w:t>
      </w:r>
    </w:p>
    <w:p w14:paraId="7E067AB5" w14:textId="77777777" w:rsidR="00274EFD" w:rsidRPr="00C403B8" w:rsidRDefault="00274EFD" w:rsidP="00C403B8">
      <w:pPr>
        <w:pStyle w:val="Akapitzlist"/>
        <w:numPr>
          <w:ilvl w:val="0"/>
          <w:numId w:val="25"/>
        </w:numPr>
        <w:spacing w:before="120" w:after="120"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b/>
          <w:sz w:val="18"/>
          <w:szCs w:val="18"/>
        </w:rPr>
        <w:t>Odbiorcy danych</w:t>
      </w:r>
      <w:bookmarkStart w:id="0" w:name="_Hlk500337822"/>
      <w:r w:rsidR="00C403B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C403B8">
        <w:rPr>
          <w:rFonts w:asciiTheme="minorHAnsi" w:hAnsiTheme="minorHAnsi" w:cstheme="minorHAnsi"/>
          <w:sz w:val="18"/>
          <w:szCs w:val="18"/>
        </w:rPr>
        <w:t xml:space="preserve">Twoje dane osobowe mogą zostać przekazywane: </w:t>
      </w:r>
    </w:p>
    <w:p w14:paraId="599E63DE" w14:textId="77777777" w:rsidR="00274EFD" w:rsidRPr="00274EFD" w:rsidRDefault="00274EFD" w:rsidP="00274EFD">
      <w:pPr>
        <w:pStyle w:val="Akapitzlist"/>
        <w:numPr>
          <w:ilvl w:val="0"/>
          <w:numId w:val="1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 xml:space="preserve">instytucjom określonym przez przepisy prawa </w:t>
      </w:r>
      <w:r w:rsidR="00C445FF">
        <w:rPr>
          <w:rFonts w:asciiTheme="minorHAnsi" w:hAnsiTheme="minorHAnsi" w:cstheme="minorHAnsi"/>
          <w:sz w:val="18"/>
          <w:szCs w:val="18"/>
        </w:rPr>
        <w:t>i</w:t>
      </w:r>
      <w:r w:rsidRPr="00274EFD">
        <w:rPr>
          <w:rFonts w:asciiTheme="minorHAnsi" w:hAnsiTheme="minorHAnsi" w:cstheme="minorHAnsi"/>
          <w:sz w:val="18"/>
          <w:szCs w:val="18"/>
        </w:rPr>
        <w:t xml:space="preserve"> innym</w:t>
      </w:r>
      <w:r w:rsidR="00C445FF">
        <w:rPr>
          <w:rFonts w:asciiTheme="minorHAnsi" w:hAnsiTheme="minorHAnsi" w:cstheme="minorHAnsi"/>
          <w:sz w:val="18"/>
          <w:szCs w:val="18"/>
        </w:rPr>
        <w:t>, które wymagają podania zebranych danych osobowych,</w:t>
      </w:r>
      <w:r w:rsidRPr="00274EF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C6A2E11" w14:textId="77777777" w:rsidR="00274EFD" w:rsidRPr="00274EFD" w:rsidRDefault="00274EFD" w:rsidP="00274EFD">
      <w:pPr>
        <w:pStyle w:val="Akapitzlist"/>
        <w:numPr>
          <w:ilvl w:val="0"/>
          <w:numId w:val="15"/>
        </w:numPr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naszym podwykonawcom (podmiotom przetwarzającym) np. firmom księgowym, prawniczym, informatycznym</w:t>
      </w:r>
      <w:bookmarkEnd w:id="0"/>
      <w:r w:rsidRPr="00274EFD">
        <w:rPr>
          <w:rFonts w:asciiTheme="minorHAnsi" w:hAnsiTheme="minorHAnsi" w:cstheme="minorHAnsi"/>
          <w:sz w:val="18"/>
          <w:szCs w:val="18"/>
        </w:rPr>
        <w:t>.</w:t>
      </w:r>
    </w:p>
    <w:p w14:paraId="007603AB" w14:textId="77777777" w:rsidR="00274EFD" w:rsidRPr="00C403B8" w:rsidRDefault="00274EFD" w:rsidP="00C403B8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74EFD">
        <w:rPr>
          <w:rFonts w:asciiTheme="minorHAnsi" w:hAnsiTheme="minorHAnsi" w:cstheme="minorHAnsi"/>
          <w:b/>
          <w:sz w:val="18"/>
          <w:szCs w:val="18"/>
        </w:rPr>
        <w:t>Prawa osób, których dane dotyczą</w:t>
      </w:r>
      <w:r w:rsidR="00C403B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C403B8">
        <w:rPr>
          <w:rFonts w:asciiTheme="minorHAnsi" w:hAnsiTheme="minorHAnsi" w:cstheme="minorHAnsi"/>
          <w:sz w:val="18"/>
          <w:szCs w:val="18"/>
        </w:rPr>
        <w:t>Zgodnie z RODO, przysługuje Ci prawo do:</w:t>
      </w:r>
    </w:p>
    <w:p w14:paraId="4A776128" w14:textId="77777777" w:rsidR="00274EFD" w:rsidRPr="00274EFD" w:rsidRDefault="00274EFD" w:rsidP="00274EFD">
      <w:pPr>
        <w:pStyle w:val="Akapitzlist"/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993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dostępu do swoich danych oraz otrzymania ich kopii</w:t>
      </w:r>
    </w:p>
    <w:p w14:paraId="60D7118C" w14:textId="77777777" w:rsidR="00274EFD" w:rsidRPr="00274EFD" w:rsidRDefault="00274EFD" w:rsidP="00274EFD">
      <w:pPr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sprostowania (poprawiania) swoich danych</w:t>
      </w:r>
    </w:p>
    <w:p w14:paraId="35C9213F" w14:textId="77777777" w:rsidR="00274EFD" w:rsidRPr="00274EFD" w:rsidRDefault="00274EFD" w:rsidP="00274EFD">
      <w:pPr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usunięcia, ograniczenia lub wniesienia sprzeciwu wobec ich przetwarzania</w:t>
      </w:r>
    </w:p>
    <w:p w14:paraId="000D2B42" w14:textId="77777777" w:rsidR="00274EFD" w:rsidRDefault="00274EFD" w:rsidP="00274EFD">
      <w:pPr>
        <w:numPr>
          <w:ilvl w:val="0"/>
          <w:numId w:val="3"/>
        </w:numPr>
        <w:tabs>
          <w:tab w:val="left" w:pos="993"/>
        </w:tabs>
        <w:spacing w:before="120" w:after="120" w:line="240" w:lineRule="atLeast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 xml:space="preserve">przenoszenia danych </w:t>
      </w:r>
      <w:r w:rsidRPr="00274EFD" w:rsidDel="001D10F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4412D64" w14:textId="77777777" w:rsidR="00274EFD" w:rsidRPr="00C403B8" w:rsidRDefault="00274EFD" w:rsidP="00C403B8">
      <w:pPr>
        <w:numPr>
          <w:ilvl w:val="0"/>
          <w:numId w:val="3"/>
        </w:numPr>
        <w:tabs>
          <w:tab w:val="left" w:pos="993"/>
        </w:tabs>
        <w:spacing w:before="120" w:after="120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C403B8">
        <w:rPr>
          <w:rFonts w:asciiTheme="minorHAnsi" w:hAnsiTheme="minorHAnsi" w:cstheme="minorHAnsi"/>
          <w:sz w:val="18"/>
          <w:szCs w:val="18"/>
        </w:rPr>
        <w:t xml:space="preserve">wniesienia skargi do organu nadzorczego </w:t>
      </w:r>
      <w:r w:rsidR="00E62D4E" w:rsidRPr="00C403B8">
        <w:rPr>
          <w:rFonts w:asciiTheme="minorHAnsi" w:hAnsiTheme="minorHAnsi" w:cstheme="minorHAnsi"/>
          <w:sz w:val="18"/>
          <w:szCs w:val="18"/>
        </w:rPr>
        <w:t>(Prezesa Urzędu Ochrony Danych Osobowych)</w:t>
      </w:r>
      <w:r w:rsidR="00C403B8" w:rsidRPr="00C403B8">
        <w:rPr>
          <w:rFonts w:asciiTheme="minorHAnsi" w:hAnsiTheme="minorHAnsi" w:cstheme="minorHAnsi"/>
          <w:sz w:val="18"/>
          <w:szCs w:val="18"/>
        </w:rPr>
        <w:t xml:space="preserve">, </w:t>
      </w:r>
      <w:r w:rsidR="00C403B8" w:rsidRPr="00C403B8">
        <w:rPr>
          <w:rStyle w:val="Domylnaczcionkaakapitu1"/>
          <w:rFonts w:asciiTheme="minorHAnsi" w:hAnsiTheme="minorHAnsi" w:cstheme="minorHAnsi"/>
          <w:color w:val="333333"/>
          <w:sz w:val="18"/>
          <w:szCs w:val="18"/>
        </w:rPr>
        <w:t>ul. Stawki 2, 00-193 Warszawa</w:t>
      </w:r>
      <w:r w:rsidR="00C403B8" w:rsidRPr="00C403B8">
        <w:rPr>
          <w:rStyle w:val="Domylnaczcionkaakapitu1"/>
          <w:rFonts w:asciiTheme="minorHAnsi" w:hAnsiTheme="minorHAnsi" w:cstheme="minorHAnsi"/>
          <w:sz w:val="18"/>
          <w:szCs w:val="18"/>
        </w:rPr>
        <w:t xml:space="preserve">, </w:t>
      </w:r>
      <w:r w:rsidR="00C403B8" w:rsidRPr="00C403B8">
        <w:rPr>
          <w:rStyle w:val="Domylnaczcionkaakapitu1"/>
          <w:rFonts w:asciiTheme="minorHAnsi" w:hAnsiTheme="minorHAnsi" w:cstheme="minorHAnsi"/>
          <w:color w:val="333333"/>
          <w:sz w:val="18"/>
          <w:szCs w:val="18"/>
        </w:rPr>
        <w:t xml:space="preserve">tel. 22 531 03 00, fax. 22 531 03 01, </w:t>
      </w:r>
      <w:hyperlink r:id="rId7" w:anchor="_blank" w:history="1">
        <w:r w:rsidR="00C403B8" w:rsidRPr="00C403B8">
          <w:rPr>
            <w:rStyle w:val="Domylnaczcionkaakapitu1"/>
            <w:rFonts w:asciiTheme="minorHAnsi" w:hAnsiTheme="minorHAnsi" w:cstheme="minorHAnsi"/>
            <w:color w:val="337AB7"/>
            <w:sz w:val="18"/>
            <w:szCs w:val="18"/>
          </w:rPr>
          <w:t>kancelaria@giodo.gov.pl</w:t>
        </w:r>
      </w:hyperlink>
      <w:r w:rsidR="00C403B8" w:rsidRPr="00C403B8">
        <w:rPr>
          <w:rFonts w:asciiTheme="minorHAnsi" w:hAnsiTheme="minorHAnsi" w:cstheme="minorHAnsi"/>
          <w:sz w:val="18"/>
          <w:szCs w:val="18"/>
        </w:rPr>
        <w:t xml:space="preserve">, </w:t>
      </w:r>
      <w:hyperlink r:id="rId8" w:anchor="_blank" w:history="1">
        <w:r w:rsidR="00C403B8" w:rsidRPr="00C403B8">
          <w:rPr>
            <w:rStyle w:val="Domylnaczcionkaakapitu1"/>
            <w:rFonts w:asciiTheme="minorHAnsi" w:hAnsiTheme="minorHAnsi" w:cstheme="minorHAnsi"/>
            <w:sz w:val="18"/>
            <w:szCs w:val="18"/>
          </w:rPr>
          <w:t>www.giodo.gov.pl</w:t>
        </w:r>
      </w:hyperlink>
    </w:p>
    <w:p w14:paraId="23770177" w14:textId="77777777" w:rsidR="00274EFD" w:rsidRPr="00C403B8" w:rsidRDefault="00274EFD" w:rsidP="00C403B8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74EFD">
        <w:rPr>
          <w:rFonts w:asciiTheme="minorHAnsi" w:hAnsiTheme="minorHAnsi" w:cstheme="minorHAnsi"/>
          <w:b/>
          <w:sz w:val="18"/>
          <w:szCs w:val="18"/>
        </w:rPr>
        <w:t>Informacja o dobrowolności podania danych</w:t>
      </w:r>
      <w:r w:rsidR="00C403B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C403B8">
        <w:rPr>
          <w:rFonts w:asciiTheme="minorHAnsi" w:hAnsiTheme="minorHAnsi" w:cstheme="minorHAnsi"/>
          <w:sz w:val="18"/>
          <w:szCs w:val="18"/>
        </w:rPr>
        <w:t>Podanie danych jest</w:t>
      </w:r>
      <w:r w:rsidR="00B27F37" w:rsidRPr="00C403B8">
        <w:rPr>
          <w:rFonts w:asciiTheme="minorHAnsi" w:hAnsiTheme="minorHAnsi" w:cstheme="minorHAnsi"/>
          <w:sz w:val="18"/>
          <w:szCs w:val="18"/>
        </w:rPr>
        <w:t xml:space="preserve"> dobrowolne lecz niezbędne do wykonania celu związanego z przetwarzaniem.</w:t>
      </w:r>
    </w:p>
    <w:p w14:paraId="277FF2D7" w14:textId="77777777" w:rsidR="0018616F" w:rsidRPr="00C403B8" w:rsidRDefault="00274EFD" w:rsidP="00C403B8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b/>
          <w:sz w:val="18"/>
          <w:szCs w:val="18"/>
        </w:rPr>
        <w:t>Zautomatyzowane podejmowanie decyzji</w:t>
      </w:r>
      <w:bookmarkStart w:id="1" w:name="_Hlk514820749"/>
      <w:r w:rsidR="00C403B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18616F" w:rsidRPr="00C403B8">
        <w:rPr>
          <w:rFonts w:asciiTheme="minorHAnsi" w:hAnsiTheme="minorHAnsi" w:cstheme="minorHAnsi"/>
          <w:sz w:val="18"/>
          <w:szCs w:val="18"/>
        </w:rPr>
        <w:t xml:space="preserve">Informujemy, że </w:t>
      </w:r>
      <w:r w:rsidR="00C403B8">
        <w:rPr>
          <w:rFonts w:asciiTheme="minorHAnsi" w:hAnsiTheme="minorHAnsi" w:cstheme="minorHAnsi"/>
          <w:sz w:val="18"/>
          <w:szCs w:val="18"/>
        </w:rPr>
        <w:t>nie podejmujemy</w:t>
      </w:r>
      <w:r w:rsidR="0018616F" w:rsidRPr="00C403B8">
        <w:rPr>
          <w:rFonts w:asciiTheme="minorHAnsi" w:hAnsiTheme="minorHAnsi" w:cstheme="minorHAnsi"/>
          <w:sz w:val="18"/>
          <w:szCs w:val="18"/>
        </w:rPr>
        <w:t xml:space="preserve"> decyzj</w:t>
      </w:r>
      <w:r w:rsidR="00C403B8">
        <w:rPr>
          <w:rFonts w:asciiTheme="minorHAnsi" w:hAnsiTheme="minorHAnsi" w:cstheme="minorHAnsi"/>
          <w:sz w:val="18"/>
          <w:szCs w:val="18"/>
        </w:rPr>
        <w:t>i</w:t>
      </w:r>
      <w:r w:rsidR="0018616F" w:rsidRPr="00C403B8">
        <w:rPr>
          <w:rFonts w:asciiTheme="minorHAnsi" w:hAnsiTheme="minorHAnsi" w:cstheme="minorHAnsi"/>
          <w:sz w:val="18"/>
          <w:szCs w:val="18"/>
        </w:rPr>
        <w:t xml:space="preserve"> w sposób zautomatyzowany, a Twoje dane nie są profilowane.</w:t>
      </w:r>
    </w:p>
    <w:p w14:paraId="7293E3BD" w14:textId="77777777" w:rsidR="0018616F" w:rsidRPr="0018616F" w:rsidRDefault="0018616F" w:rsidP="0018616F">
      <w:pPr>
        <w:pStyle w:val="Akapitzlist"/>
        <w:spacing w:before="120" w:after="120"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bookmarkEnd w:id="1"/>
    <w:p w14:paraId="2E94CE5C" w14:textId="77777777" w:rsidR="00274EFD" w:rsidRPr="00C403B8" w:rsidRDefault="000B6E7E" w:rsidP="00C403B8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MyriadPro-Light" w:eastAsiaTheme="minorHAnsi" w:hAnsi="MyriadPro-Light" w:cs="MyriadPro-Light"/>
          <w:b/>
          <w:sz w:val="18"/>
          <w:szCs w:val="18"/>
          <w:lang w:eastAsia="en-US"/>
        </w:rPr>
      </w:pPr>
      <w:r w:rsidRPr="000B6E7E">
        <w:rPr>
          <w:rFonts w:ascii="MyriadPro-Light" w:eastAsiaTheme="minorHAnsi" w:hAnsi="MyriadPro-Light" w:cs="MyriadPro-Light"/>
          <w:b/>
          <w:sz w:val="18"/>
          <w:szCs w:val="18"/>
          <w:lang w:eastAsia="en-US"/>
        </w:rPr>
        <w:t>Przekazywanie danych do państwa trzeciego</w:t>
      </w:r>
      <w:r w:rsidR="00C403B8">
        <w:rPr>
          <w:rFonts w:ascii="MyriadPro-Light" w:eastAsiaTheme="minorHAnsi" w:hAnsi="MyriadPro-Light" w:cs="MyriadPro-Light"/>
          <w:b/>
          <w:sz w:val="18"/>
          <w:szCs w:val="18"/>
          <w:lang w:eastAsia="en-US"/>
        </w:rPr>
        <w:t xml:space="preserve">. </w:t>
      </w:r>
      <w:r w:rsidRPr="00C403B8">
        <w:rPr>
          <w:rFonts w:ascii="MyriadPro-Light" w:eastAsiaTheme="minorHAnsi" w:hAnsi="MyriadPro-Light" w:cs="MyriadPro-Light"/>
          <w:sz w:val="18"/>
          <w:szCs w:val="18"/>
          <w:lang w:eastAsia="en-US"/>
        </w:rPr>
        <w:t xml:space="preserve">Administrator nie przekazuje, ani nie planuje przekazywania </w:t>
      </w:r>
      <w:r w:rsidR="00151EDE" w:rsidRPr="00C403B8">
        <w:rPr>
          <w:rFonts w:ascii="MyriadPro-Light" w:eastAsiaTheme="minorHAnsi" w:hAnsi="MyriadPro-Light" w:cs="MyriadPro-Light"/>
          <w:sz w:val="18"/>
          <w:szCs w:val="18"/>
          <w:lang w:eastAsia="en-US"/>
        </w:rPr>
        <w:t>Twoich</w:t>
      </w:r>
      <w:r w:rsidRPr="00C403B8">
        <w:rPr>
          <w:rFonts w:ascii="MyriadPro-Light" w:eastAsiaTheme="minorHAnsi" w:hAnsi="MyriadPro-Light" w:cs="MyriadPro-Light"/>
          <w:sz w:val="18"/>
          <w:szCs w:val="18"/>
          <w:lang w:eastAsia="en-US"/>
        </w:rPr>
        <w:t xml:space="preserve"> danych do państw trzecich lub organizacji międzynarodowych.</w:t>
      </w:r>
    </w:p>
    <w:p w14:paraId="1DBD6D46" w14:textId="77777777" w:rsidR="000B6E7E" w:rsidRPr="000B6E7E" w:rsidRDefault="000B6E7E" w:rsidP="000B6E7E">
      <w:pPr>
        <w:pStyle w:val="Akapitzlist"/>
        <w:autoSpaceDE w:val="0"/>
        <w:autoSpaceDN w:val="0"/>
        <w:adjustRightInd w:val="0"/>
        <w:rPr>
          <w:rFonts w:ascii="MyriadPro-Light" w:eastAsiaTheme="minorHAnsi" w:hAnsi="MyriadPro-Light" w:cs="MyriadPro-Light"/>
          <w:sz w:val="18"/>
          <w:szCs w:val="18"/>
          <w:lang w:eastAsia="en-US"/>
        </w:rPr>
      </w:pPr>
    </w:p>
    <w:p w14:paraId="0715E5B5" w14:textId="77777777" w:rsidR="00274EFD" w:rsidRPr="00274EFD" w:rsidRDefault="00274EFD" w:rsidP="00274EFD">
      <w:pPr>
        <w:pStyle w:val="Akapitzlist"/>
        <w:numPr>
          <w:ilvl w:val="0"/>
          <w:numId w:val="25"/>
        </w:numPr>
        <w:spacing w:before="120" w:after="120" w:line="240" w:lineRule="atLeast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74EFD">
        <w:rPr>
          <w:rFonts w:asciiTheme="minorHAnsi" w:hAnsiTheme="minorHAnsi" w:cstheme="minorHAnsi"/>
          <w:b/>
          <w:sz w:val="18"/>
          <w:szCs w:val="18"/>
        </w:rPr>
        <w:t>Zgoda oraz informacja o możliwości wycofania zgody</w:t>
      </w:r>
    </w:p>
    <w:p w14:paraId="6E1A0AF9" w14:textId="77777777" w:rsidR="00274EFD" w:rsidRPr="00274EFD" w:rsidRDefault="00277CC3" w:rsidP="00274EFD">
      <w:pPr>
        <w:pStyle w:val="Akapitzlist"/>
        <w:spacing w:before="120" w:after="120" w:line="240" w:lineRule="atLeast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Jeżeli Twoje dane są przetwarzane na podstawie zgody, w</w:t>
      </w:r>
      <w:r w:rsidR="00274EFD" w:rsidRPr="00274EFD">
        <w:rPr>
          <w:rFonts w:asciiTheme="minorHAnsi" w:hAnsiTheme="minorHAnsi" w:cstheme="minorHAnsi"/>
          <w:sz w:val="18"/>
          <w:szCs w:val="18"/>
        </w:rPr>
        <w:t xml:space="preserve"> każdej chwili </w:t>
      </w:r>
      <w:r w:rsidR="00274EFD" w:rsidRPr="00274EFD">
        <w:rPr>
          <w:rFonts w:asciiTheme="minorHAnsi" w:hAnsiTheme="minorHAnsi" w:cstheme="minorHAnsi"/>
          <w:b/>
          <w:sz w:val="18"/>
          <w:szCs w:val="18"/>
        </w:rPr>
        <w:t>przysługuje Ci prawo do wycofania zgody</w:t>
      </w:r>
      <w:r w:rsidR="00274EFD" w:rsidRPr="00274EFD">
        <w:rPr>
          <w:rFonts w:asciiTheme="minorHAnsi" w:hAnsiTheme="minorHAnsi" w:cstheme="minorHAnsi"/>
          <w:sz w:val="18"/>
          <w:szCs w:val="18"/>
        </w:rPr>
        <w:t xml:space="preserve"> na przetwarzanie Twoich danych osobowych, ale cofnięcie zgody nie wpływa na zgodność z prawem przetwarzania, którego dokonano na podstawie Twojej zgody przed jej wycofaniem.</w:t>
      </w:r>
    </w:p>
    <w:p w14:paraId="7823D177" w14:textId="77777777" w:rsidR="00274EFD" w:rsidRPr="00274EFD" w:rsidRDefault="00274EFD" w:rsidP="00274EFD">
      <w:pPr>
        <w:pStyle w:val="Akapitzlist"/>
        <w:spacing w:before="120" w:after="120" w:line="240" w:lineRule="atLeast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1127A85C" w14:textId="3DACDE78" w:rsidR="00274EFD" w:rsidRPr="00AA4317" w:rsidRDefault="00274EFD" w:rsidP="00274EFD">
      <w:pPr>
        <w:pStyle w:val="Akapitzlist"/>
        <w:spacing w:before="120" w:after="120" w:line="240" w:lineRule="atLeast"/>
        <w:ind w:left="426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Wyrażam/nie wyrażam</w:t>
      </w:r>
      <w:r w:rsidRPr="00274EFD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274EFD">
        <w:rPr>
          <w:rFonts w:asciiTheme="minorHAnsi" w:hAnsiTheme="minorHAnsi" w:cstheme="minorHAnsi"/>
          <w:sz w:val="18"/>
          <w:szCs w:val="18"/>
        </w:rPr>
        <w:t xml:space="preserve"> zgody na przetwarzanie moich danych osobowych</w:t>
      </w:r>
      <w:r w:rsidR="00AA4317">
        <w:rPr>
          <w:rFonts w:asciiTheme="minorHAnsi" w:hAnsiTheme="minorHAnsi" w:cstheme="minorHAnsi"/>
          <w:sz w:val="18"/>
          <w:szCs w:val="18"/>
        </w:rPr>
        <w:t xml:space="preserve"> </w:t>
      </w:r>
      <w:r w:rsidRPr="00274EFD">
        <w:rPr>
          <w:rFonts w:asciiTheme="minorHAnsi" w:hAnsiTheme="minorHAnsi" w:cstheme="minorHAnsi"/>
          <w:sz w:val="18"/>
          <w:szCs w:val="18"/>
        </w:rPr>
        <w:t xml:space="preserve">przez </w:t>
      </w:r>
      <w:r w:rsidR="001B6FB3">
        <w:rPr>
          <w:rFonts w:asciiTheme="minorHAnsi" w:hAnsiTheme="minorHAnsi" w:cstheme="minorHAnsi"/>
          <w:sz w:val="18"/>
          <w:szCs w:val="18"/>
        </w:rPr>
        <w:t>Dolnośląską Izbę Rolniczą, ul. Wiejska 29, 52-411 Wrocław</w:t>
      </w:r>
      <w:r w:rsidR="001B6FB3" w:rsidRPr="00274EFD">
        <w:rPr>
          <w:rFonts w:asciiTheme="minorHAnsi" w:hAnsiTheme="minorHAnsi" w:cstheme="minorHAnsi"/>
          <w:sz w:val="18"/>
          <w:szCs w:val="18"/>
        </w:rPr>
        <w:t xml:space="preserve"> </w:t>
      </w:r>
      <w:r w:rsidRPr="00274EFD">
        <w:rPr>
          <w:rFonts w:asciiTheme="minorHAnsi" w:hAnsiTheme="minorHAnsi" w:cstheme="minorHAnsi"/>
          <w:sz w:val="18"/>
          <w:szCs w:val="18"/>
        </w:rPr>
        <w:t xml:space="preserve">w celu </w:t>
      </w:r>
      <w:r w:rsidR="00AA4317" w:rsidRPr="00AA4317">
        <w:rPr>
          <w:rFonts w:asciiTheme="minorHAnsi" w:hAnsiTheme="minorHAnsi" w:cstheme="minorHAnsi"/>
          <w:sz w:val="18"/>
          <w:szCs w:val="18"/>
        </w:rPr>
        <w:t>przeprowadzenia procedury</w:t>
      </w:r>
      <w:r w:rsidR="00AA4317">
        <w:rPr>
          <w:rFonts w:asciiTheme="minorHAnsi" w:hAnsiTheme="minorHAnsi" w:cstheme="minorHAnsi"/>
          <w:sz w:val="18"/>
          <w:szCs w:val="18"/>
        </w:rPr>
        <w:t xml:space="preserve"> </w:t>
      </w:r>
      <w:r w:rsidR="00AA4317" w:rsidRPr="00AA4317">
        <w:rPr>
          <w:rFonts w:asciiTheme="minorHAnsi" w:hAnsiTheme="minorHAnsi" w:cstheme="minorHAnsi"/>
          <w:sz w:val="18"/>
          <w:szCs w:val="18"/>
        </w:rPr>
        <w:t xml:space="preserve">wyboru laureatów nagród </w:t>
      </w:r>
      <w:r w:rsidR="00AA4317" w:rsidRPr="00AA4317">
        <w:rPr>
          <w:rFonts w:asciiTheme="minorHAnsi" w:hAnsiTheme="minorHAnsi" w:cstheme="minorHAnsi"/>
          <w:b/>
          <w:sz w:val="18"/>
          <w:szCs w:val="18"/>
          <w:u w:val="single"/>
        </w:rPr>
        <w:t>w konkursie na pracę licencjacką, magisterską, doktorską z zakresu rolnictwa i obszarów wiejskich</w:t>
      </w:r>
      <w:r w:rsidRPr="00AA4317">
        <w:rPr>
          <w:rFonts w:asciiTheme="minorHAnsi" w:hAnsiTheme="minorHAnsi" w:cstheme="minorHAnsi"/>
          <w:sz w:val="18"/>
          <w:szCs w:val="18"/>
        </w:rPr>
        <w:t>.</w:t>
      </w:r>
    </w:p>
    <w:p w14:paraId="39729B14" w14:textId="77777777" w:rsidR="00274EFD" w:rsidRPr="00274EFD" w:rsidRDefault="00274EFD" w:rsidP="00274EFD">
      <w:pPr>
        <w:pStyle w:val="Akapitzlist"/>
        <w:spacing w:before="120" w:after="120" w:line="240" w:lineRule="atLeast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7CB416F1" w14:textId="77777777" w:rsidR="00274EFD" w:rsidRPr="00274EFD" w:rsidRDefault="00274EFD" w:rsidP="00274EFD">
      <w:pPr>
        <w:pStyle w:val="Akapitzlist"/>
        <w:spacing w:before="120" w:after="120" w:line="240" w:lineRule="atLeast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23E12319" w14:textId="7BD23021" w:rsidR="00274EFD" w:rsidRPr="00274EFD" w:rsidRDefault="00274EFD" w:rsidP="00274EFD">
      <w:pPr>
        <w:pStyle w:val="Akapitzlist"/>
        <w:spacing w:before="120" w:after="120" w:line="240" w:lineRule="atLeast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274EFD">
        <w:rPr>
          <w:rFonts w:asciiTheme="minorHAnsi" w:hAnsiTheme="minorHAnsi" w:cstheme="minorHAnsi"/>
          <w:sz w:val="18"/>
          <w:szCs w:val="18"/>
        </w:rPr>
        <w:t>…………………</w:t>
      </w:r>
      <w:r w:rsidR="00C403B8">
        <w:rPr>
          <w:rFonts w:asciiTheme="minorHAnsi" w:hAnsiTheme="minorHAnsi" w:cstheme="minorHAnsi"/>
          <w:sz w:val="18"/>
          <w:szCs w:val="18"/>
        </w:rPr>
        <w:t>…………………</w:t>
      </w:r>
      <w:r w:rsidR="0067726B">
        <w:rPr>
          <w:rFonts w:asciiTheme="minorHAnsi" w:hAnsiTheme="minorHAnsi" w:cstheme="minorHAnsi"/>
          <w:sz w:val="18"/>
          <w:szCs w:val="18"/>
        </w:rPr>
        <w:t>…………..</w:t>
      </w:r>
      <w:r w:rsidRPr="00274EFD">
        <w:rPr>
          <w:rFonts w:asciiTheme="minorHAnsi" w:hAnsiTheme="minorHAnsi" w:cstheme="minorHAnsi"/>
          <w:sz w:val="18"/>
          <w:szCs w:val="18"/>
        </w:rPr>
        <w:tab/>
      </w:r>
      <w:r w:rsidRPr="00274EFD">
        <w:rPr>
          <w:rFonts w:asciiTheme="minorHAnsi" w:hAnsiTheme="minorHAnsi" w:cstheme="minorHAnsi"/>
          <w:sz w:val="18"/>
          <w:szCs w:val="18"/>
        </w:rPr>
        <w:tab/>
      </w:r>
      <w:r w:rsidRPr="00274EFD">
        <w:rPr>
          <w:rFonts w:asciiTheme="minorHAnsi" w:hAnsiTheme="minorHAnsi" w:cstheme="minorHAnsi"/>
          <w:sz w:val="18"/>
          <w:szCs w:val="18"/>
        </w:rPr>
        <w:tab/>
        <w:t>…………………</w:t>
      </w:r>
      <w:r w:rsidR="0067726B"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p w14:paraId="0F0C4030" w14:textId="3BD78402" w:rsidR="00274EFD" w:rsidRPr="00274EFD" w:rsidRDefault="0067726B" w:rsidP="00274EFD">
      <w:pPr>
        <w:pStyle w:val="Akapitzlist"/>
        <w:spacing w:before="120" w:after="120" w:line="240" w:lineRule="atLeast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274EFD" w:rsidRPr="00274EFD">
        <w:rPr>
          <w:rFonts w:asciiTheme="minorHAnsi" w:hAnsiTheme="minorHAnsi" w:cstheme="minorHAnsi"/>
          <w:i/>
          <w:sz w:val="18"/>
          <w:szCs w:val="18"/>
        </w:rPr>
        <w:t>Data i miejsce</w:t>
      </w:r>
      <w:r w:rsidR="00274EFD" w:rsidRPr="00274EFD">
        <w:rPr>
          <w:rFonts w:asciiTheme="minorHAnsi" w:hAnsiTheme="minorHAnsi" w:cstheme="minorHAnsi"/>
          <w:i/>
          <w:sz w:val="18"/>
          <w:szCs w:val="18"/>
        </w:rPr>
        <w:tab/>
      </w:r>
      <w:r w:rsidR="00274EFD" w:rsidRPr="00274EFD">
        <w:rPr>
          <w:rFonts w:asciiTheme="minorHAnsi" w:hAnsiTheme="minorHAnsi" w:cstheme="minorHAnsi"/>
          <w:i/>
          <w:sz w:val="18"/>
          <w:szCs w:val="18"/>
        </w:rPr>
        <w:tab/>
      </w:r>
      <w:r w:rsidR="00274EFD" w:rsidRPr="00274EFD">
        <w:rPr>
          <w:rFonts w:asciiTheme="minorHAnsi" w:hAnsiTheme="minorHAnsi" w:cstheme="minorHAnsi"/>
          <w:i/>
          <w:sz w:val="18"/>
          <w:szCs w:val="18"/>
        </w:rPr>
        <w:tab/>
      </w:r>
      <w:r w:rsidR="00274EFD" w:rsidRPr="00274EFD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</w:t>
      </w:r>
      <w:r w:rsidR="00274EFD" w:rsidRPr="00274EFD">
        <w:rPr>
          <w:rFonts w:asciiTheme="minorHAnsi" w:hAnsiTheme="minorHAnsi" w:cstheme="minorHAnsi"/>
          <w:i/>
          <w:sz w:val="18"/>
          <w:szCs w:val="18"/>
        </w:rPr>
        <w:t>Podpis</w:t>
      </w:r>
    </w:p>
    <w:sectPr w:rsidR="00274EFD" w:rsidRPr="00274EFD" w:rsidSect="004C107F">
      <w:headerReference w:type="default" r:id="rId9"/>
      <w:footerReference w:type="even" r:id="rId10"/>
      <w:footerReference w:type="default" r:id="rId11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E89E" w14:textId="77777777" w:rsidR="0089644D" w:rsidRDefault="0089644D">
      <w:r>
        <w:separator/>
      </w:r>
    </w:p>
  </w:endnote>
  <w:endnote w:type="continuationSeparator" w:id="0">
    <w:p w14:paraId="6D933444" w14:textId="77777777" w:rsidR="0089644D" w:rsidRDefault="0089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23D7" w14:textId="77777777" w:rsidR="001A58C8" w:rsidRDefault="006E5090" w:rsidP="005723E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BE737" w14:textId="77777777" w:rsidR="001A58C8" w:rsidRDefault="0089644D" w:rsidP="00FD27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F894" w14:textId="77777777" w:rsidR="001A58C8" w:rsidRPr="00BE0F9F" w:rsidRDefault="0089644D">
    <w:pPr>
      <w:pStyle w:val="Stopka"/>
      <w:jc w:val="center"/>
      <w:rPr>
        <w:rFonts w:ascii="Arial" w:hAnsi="Arial" w:cs="Arial"/>
        <w:sz w:val="16"/>
        <w:szCs w:val="16"/>
      </w:rPr>
    </w:pPr>
  </w:p>
  <w:p w14:paraId="29303423" w14:textId="77777777" w:rsidR="001A58C8" w:rsidRDefault="0089644D" w:rsidP="00FD27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B0B88" w14:textId="77777777" w:rsidR="0089644D" w:rsidRDefault="0089644D">
      <w:r>
        <w:separator/>
      </w:r>
    </w:p>
  </w:footnote>
  <w:footnote w:type="continuationSeparator" w:id="0">
    <w:p w14:paraId="6FA907D3" w14:textId="77777777" w:rsidR="0089644D" w:rsidRDefault="0089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8498" w14:textId="77777777" w:rsidR="001A58C8" w:rsidRDefault="006E5090" w:rsidP="00C254D9">
    <w:pPr>
      <w:pStyle w:val="Nagwek"/>
      <w:tabs>
        <w:tab w:val="clear" w:pos="4536"/>
        <w:tab w:val="clear" w:pos="9072"/>
        <w:tab w:val="left" w:pos="18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615"/>
    <w:multiLevelType w:val="hybridMultilevel"/>
    <w:tmpl w:val="39F84534"/>
    <w:lvl w:ilvl="0" w:tplc="3C82C388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0E419F"/>
    <w:multiLevelType w:val="hybridMultilevel"/>
    <w:tmpl w:val="62F60C9A"/>
    <w:lvl w:ilvl="0" w:tplc="0415000F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 w15:restartNumberingAfterBreak="0">
    <w:nsid w:val="083A3A62"/>
    <w:multiLevelType w:val="hybridMultilevel"/>
    <w:tmpl w:val="ACDCF13C"/>
    <w:lvl w:ilvl="0" w:tplc="35241998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00558D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0B0E4509"/>
    <w:multiLevelType w:val="hybridMultilevel"/>
    <w:tmpl w:val="5D5C27C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D2E566F"/>
    <w:multiLevelType w:val="hybridMultilevel"/>
    <w:tmpl w:val="49F0CB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02CF0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6C619E"/>
    <w:multiLevelType w:val="hybridMultilevel"/>
    <w:tmpl w:val="A3CA2C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AC54D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9" w15:restartNumberingAfterBreak="0">
    <w:nsid w:val="169D480D"/>
    <w:multiLevelType w:val="hybridMultilevel"/>
    <w:tmpl w:val="9FE22E7E"/>
    <w:lvl w:ilvl="0" w:tplc="2BC20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F22BE"/>
    <w:multiLevelType w:val="hybridMultilevel"/>
    <w:tmpl w:val="251E7502"/>
    <w:lvl w:ilvl="0" w:tplc="98603D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5E38D2"/>
    <w:multiLevelType w:val="hybridMultilevel"/>
    <w:tmpl w:val="134A518E"/>
    <w:lvl w:ilvl="0" w:tplc="04150011">
      <w:start w:val="1"/>
      <w:numFmt w:val="decimal"/>
      <w:lvlText w:val="%1)"/>
      <w:lvlJc w:val="left"/>
      <w:pPr>
        <w:ind w:left="14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2A12244B"/>
    <w:multiLevelType w:val="hybridMultilevel"/>
    <w:tmpl w:val="5270F36E"/>
    <w:lvl w:ilvl="0" w:tplc="4502B432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C57226"/>
    <w:multiLevelType w:val="hybridMultilevel"/>
    <w:tmpl w:val="2C4A7B7A"/>
    <w:lvl w:ilvl="0" w:tplc="0F9E9F5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0BD"/>
    <w:multiLevelType w:val="hybridMultilevel"/>
    <w:tmpl w:val="773CC39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38C5"/>
    <w:multiLevelType w:val="hybridMultilevel"/>
    <w:tmpl w:val="17B4D500"/>
    <w:lvl w:ilvl="0" w:tplc="D90885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F24AA"/>
    <w:multiLevelType w:val="hybridMultilevel"/>
    <w:tmpl w:val="7720A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62536"/>
    <w:multiLevelType w:val="hybridMultilevel"/>
    <w:tmpl w:val="A156CC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147C9"/>
    <w:multiLevelType w:val="hybridMultilevel"/>
    <w:tmpl w:val="DE8051E6"/>
    <w:lvl w:ilvl="0" w:tplc="3342FAF2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44D6F50"/>
    <w:multiLevelType w:val="hybridMultilevel"/>
    <w:tmpl w:val="06962446"/>
    <w:lvl w:ilvl="0" w:tplc="0F9E9F5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61A74"/>
    <w:multiLevelType w:val="hybridMultilevel"/>
    <w:tmpl w:val="0EE83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227DF"/>
    <w:multiLevelType w:val="hybridMultilevel"/>
    <w:tmpl w:val="4FE6B77E"/>
    <w:lvl w:ilvl="0" w:tplc="0748C9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65F6E"/>
    <w:multiLevelType w:val="hybridMultilevel"/>
    <w:tmpl w:val="DE8051E6"/>
    <w:lvl w:ilvl="0" w:tplc="3342FAF2">
      <w:start w:val="1"/>
      <w:numFmt w:val="lowerLetter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0354C18"/>
    <w:multiLevelType w:val="hybridMultilevel"/>
    <w:tmpl w:val="FB44FD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51657"/>
    <w:multiLevelType w:val="hybridMultilevel"/>
    <w:tmpl w:val="62F60C9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597D5ED2"/>
    <w:multiLevelType w:val="hybridMultilevel"/>
    <w:tmpl w:val="34CCCD92"/>
    <w:lvl w:ilvl="0" w:tplc="F006BCE6">
      <w:start w:val="1"/>
      <w:numFmt w:val="lowerLetter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6" w15:restartNumberingAfterBreak="0">
    <w:nsid w:val="5B087F0A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1CEF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D6BF2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5412D96"/>
    <w:multiLevelType w:val="multilevel"/>
    <w:tmpl w:val="EF261B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0" w15:restartNumberingAfterBreak="0">
    <w:nsid w:val="65FA7930"/>
    <w:multiLevelType w:val="hybridMultilevel"/>
    <w:tmpl w:val="0EB805A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88E4FF1"/>
    <w:multiLevelType w:val="hybridMultilevel"/>
    <w:tmpl w:val="3176DE3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D8F62F4"/>
    <w:multiLevelType w:val="hybridMultilevel"/>
    <w:tmpl w:val="38349C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11D"/>
    <w:multiLevelType w:val="hybridMultilevel"/>
    <w:tmpl w:val="DF045CD8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66E1FD2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6DA66EA"/>
    <w:multiLevelType w:val="hybridMultilevel"/>
    <w:tmpl w:val="ED8481FC"/>
    <w:lvl w:ilvl="0" w:tplc="219CE1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9521306"/>
    <w:multiLevelType w:val="multilevel"/>
    <w:tmpl w:val="EF261B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2160"/>
      </w:pPr>
      <w:rPr>
        <w:rFonts w:hint="default"/>
      </w:rPr>
    </w:lvl>
  </w:abstractNum>
  <w:abstractNum w:abstractNumId="37" w15:restartNumberingAfterBreak="0">
    <w:nsid w:val="7EB00A68"/>
    <w:multiLevelType w:val="hybridMultilevel"/>
    <w:tmpl w:val="7480B0EA"/>
    <w:lvl w:ilvl="0" w:tplc="80C8EDA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4"/>
  </w:num>
  <w:num w:numId="2">
    <w:abstractNumId w:val="28"/>
  </w:num>
  <w:num w:numId="3">
    <w:abstractNumId w:val="34"/>
  </w:num>
  <w:num w:numId="4">
    <w:abstractNumId w:val="19"/>
  </w:num>
  <w:num w:numId="5">
    <w:abstractNumId w:val="6"/>
  </w:num>
  <w:num w:numId="6">
    <w:abstractNumId w:val="37"/>
  </w:num>
  <w:num w:numId="7">
    <w:abstractNumId w:val="1"/>
  </w:num>
  <w:num w:numId="8">
    <w:abstractNumId w:val="14"/>
  </w:num>
  <w:num w:numId="9">
    <w:abstractNumId w:val="26"/>
  </w:num>
  <w:num w:numId="10">
    <w:abstractNumId w:val="21"/>
  </w:num>
  <w:num w:numId="11">
    <w:abstractNumId w:val="27"/>
  </w:num>
  <w:num w:numId="12">
    <w:abstractNumId w:val="15"/>
  </w:num>
  <w:num w:numId="13">
    <w:abstractNumId w:val="9"/>
  </w:num>
  <w:num w:numId="14">
    <w:abstractNumId w:val="29"/>
  </w:num>
  <w:num w:numId="15">
    <w:abstractNumId w:val="12"/>
  </w:num>
  <w:num w:numId="16">
    <w:abstractNumId w:val="35"/>
  </w:num>
  <w:num w:numId="17">
    <w:abstractNumId w:val="25"/>
  </w:num>
  <w:num w:numId="18">
    <w:abstractNumId w:val="22"/>
  </w:num>
  <w:num w:numId="19">
    <w:abstractNumId w:val="3"/>
  </w:num>
  <w:num w:numId="20">
    <w:abstractNumId w:val="8"/>
  </w:num>
  <w:num w:numId="21">
    <w:abstractNumId w:val="18"/>
  </w:num>
  <w:num w:numId="22">
    <w:abstractNumId w:val="2"/>
  </w:num>
  <w:num w:numId="23">
    <w:abstractNumId w:val="36"/>
  </w:num>
  <w:num w:numId="24">
    <w:abstractNumId w:val="0"/>
  </w:num>
  <w:num w:numId="25">
    <w:abstractNumId w:val="13"/>
  </w:num>
  <w:num w:numId="26">
    <w:abstractNumId w:val="23"/>
  </w:num>
  <w:num w:numId="27">
    <w:abstractNumId w:val="32"/>
  </w:num>
  <w:num w:numId="28">
    <w:abstractNumId w:val="7"/>
  </w:num>
  <w:num w:numId="29">
    <w:abstractNumId w:val="33"/>
  </w:num>
  <w:num w:numId="30">
    <w:abstractNumId w:val="30"/>
  </w:num>
  <w:num w:numId="31">
    <w:abstractNumId w:val="17"/>
  </w:num>
  <w:num w:numId="32">
    <w:abstractNumId w:val="10"/>
  </w:num>
  <w:num w:numId="33">
    <w:abstractNumId w:val="4"/>
  </w:num>
  <w:num w:numId="34">
    <w:abstractNumId w:val="31"/>
  </w:num>
  <w:num w:numId="35">
    <w:abstractNumId w:val="20"/>
  </w:num>
  <w:num w:numId="36">
    <w:abstractNumId w:val="5"/>
  </w:num>
  <w:num w:numId="37">
    <w:abstractNumId w:val="1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EFD"/>
    <w:rsid w:val="000B0AEA"/>
    <w:rsid w:val="000B6E7E"/>
    <w:rsid w:val="001038EA"/>
    <w:rsid w:val="00110CCB"/>
    <w:rsid w:val="00151EDE"/>
    <w:rsid w:val="0018616F"/>
    <w:rsid w:val="001B6FB3"/>
    <w:rsid w:val="001F2B9E"/>
    <w:rsid w:val="00274EFD"/>
    <w:rsid w:val="00277CC3"/>
    <w:rsid w:val="004909BE"/>
    <w:rsid w:val="004C107F"/>
    <w:rsid w:val="005547B6"/>
    <w:rsid w:val="00556855"/>
    <w:rsid w:val="0056004A"/>
    <w:rsid w:val="0067726B"/>
    <w:rsid w:val="006A2B33"/>
    <w:rsid w:val="006E5090"/>
    <w:rsid w:val="00723E73"/>
    <w:rsid w:val="007B3CCA"/>
    <w:rsid w:val="00820A90"/>
    <w:rsid w:val="00850BAF"/>
    <w:rsid w:val="00851020"/>
    <w:rsid w:val="00884D78"/>
    <w:rsid w:val="0089644D"/>
    <w:rsid w:val="008C16F4"/>
    <w:rsid w:val="008C6831"/>
    <w:rsid w:val="00903041"/>
    <w:rsid w:val="009F37BF"/>
    <w:rsid w:val="00A05AF5"/>
    <w:rsid w:val="00A51FF2"/>
    <w:rsid w:val="00AA4317"/>
    <w:rsid w:val="00B0589A"/>
    <w:rsid w:val="00B27F37"/>
    <w:rsid w:val="00BE10E8"/>
    <w:rsid w:val="00C403B8"/>
    <w:rsid w:val="00C445FF"/>
    <w:rsid w:val="00D93277"/>
    <w:rsid w:val="00E21EDD"/>
    <w:rsid w:val="00E62D4E"/>
    <w:rsid w:val="00ED5EE6"/>
    <w:rsid w:val="00F2167E"/>
    <w:rsid w:val="00F23016"/>
    <w:rsid w:val="00F5543F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FC58"/>
  <w15:docId w15:val="{4473657C-A82D-4350-98CA-E91C184D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74EFD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4EF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74E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E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E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E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E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E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EF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74EFD"/>
  </w:style>
  <w:style w:type="character" w:customStyle="1" w:styleId="apple-converted-space">
    <w:name w:val="apple-converted-space"/>
    <w:basedOn w:val="Domylnaczcionkaakapitu"/>
    <w:rsid w:val="00274EFD"/>
  </w:style>
  <w:style w:type="paragraph" w:styleId="Nagwek">
    <w:name w:val="header"/>
    <w:basedOn w:val="Normalny"/>
    <w:link w:val="NagwekZnak"/>
    <w:uiPriority w:val="99"/>
    <w:unhideWhenUsed/>
    <w:rsid w:val="00274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74EFD"/>
    <w:pPr>
      <w:spacing w:after="120" w:line="260" w:lineRule="exact"/>
      <w:ind w:left="1004" w:hanging="720"/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274EFD"/>
    <w:rPr>
      <w:rFonts w:ascii="Arial" w:eastAsia="Times New Roman" w:hAnsi="Arial" w:cs="Times New Roman"/>
      <w:sz w:val="18"/>
      <w:szCs w:val="24"/>
      <w:lang w:eastAsia="pl-PL"/>
    </w:rPr>
  </w:style>
  <w:style w:type="paragraph" w:customStyle="1" w:styleId="Nagwek81">
    <w:name w:val="Nagłówek 81"/>
    <w:basedOn w:val="Normalny"/>
    <w:uiPriority w:val="1"/>
    <w:qFormat/>
    <w:rsid w:val="00277CC3"/>
    <w:pPr>
      <w:widowControl w:val="0"/>
      <w:autoSpaceDE w:val="0"/>
      <w:autoSpaceDN w:val="0"/>
      <w:ind w:left="1029"/>
      <w:outlineLvl w:val="8"/>
    </w:pPr>
    <w:rPr>
      <w:b/>
      <w:bCs/>
      <w:sz w:val="20"/>
      <w:szCs w:val="20"/>
      <w:lang w:val="en-US" w:eastAsia="en-US"/>
    </w:rPr>
  </w:style>
  <w:style w:type="paragraph" w:styleId="Bezodstpw">
    <w:name w:val="No Spacing"/>
    <w:uiPriority w:val="1"/>
    <w:qFormat/>
    <w:rsid w:val="00ED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C403B8"/>
  </w:style>
  <w:style w:type="paragraph" w:customStyle="1" w:styleId="Normalny1">
    <w:name w:val="Normalny1"/>
    <w:rsid w:val="00C403B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Lewandowska</dc:creator>
  <cp:lastModifiedBy>sekretariat dir</cp:lastModifiedBy>
  <cp:revision>16</cp:revision>
  <dcterms:created xsi:type="dcterms:W3CDTF">2018-09-05T08:44:00Z</dcterms:created>
  <dcterms:modified xsi:type="dcterms:W3CDTF">2020-06-10T11:40:00Z</dcterms:modified>
</cp:coreProperties>
</file>